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9C" w:rsidRPr="001F1F9C" w:rsidRDefault="001F1F9C" w:rsidP="001F1F9C">
      <w:pPr>
        <w:widowControl w:val="0"/>
        <w:tabs>
          <w:tab w:val="left" w:pos="8222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CEC6DD7" wp14:editId="453ECA1D">
            <wp:extent cx="390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СОВЕТ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НАРОДНЫХ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ДЕПУТАТОВ</w:t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НИЖНЕВЕДУГСКОГО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СЕЛЬСКОГО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ПОСЕЛЕНИЯ</w:t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СЕМИЛУКСКОГО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ВОРОНЕЖСКОЙ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ОБЛАСТИ</w:t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ТРЕТЬЕГО</w:t>
      </w:r>
      <w:r w:rsidR="009B26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СОЗЫВА</w:t>
      </w: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F1F9C" w:rsidRPr="001F1F9C" w:rsidRDefault="001F1F9C" w:rsidP="001F1F9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1F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</w:t>
      </w:r>
    </w:p>
    <w:p w:rsidR="00F35EB7" w:rsidRPr="001F1F9C" w:rsidRDefault="00A33387">
      <w:pPr>
        <w:pStyle w:val="a7"/>
        <w:spacing w:beforeAutospacing="0" w:afterAutospacing="0"/>
        <w:jc w:val="both"/>
        <w:rPr>
          <w:sz w:val="28"/>
          <w:szCs w:val="28"/>
          <w:lang w:val="ru-RU"/>
        </w:rPr>
      </w:pPr>
      <w:r w:rsidRPr="001F1F9C">
        <w:rPr>
          <w:color w:val="000000"/>
          <w:sz w:val="28"/>
          <w:szCs w:val="28"/>
          <w:lang w:val="ru-RU"/>
        </w:rPr>
        <w:t>от</w:t>
      </w:r>
      <w:r w:rsidR="009B2628">
        <w:rPr>
          <w:color w:val="000000"/>
          <w:sz w:val="28"/>
          <w:szCs w:val="28"/>
          <w:lang w:val="ru-RU"/>
        </w:rPr>
        <w:t xml:space="preserve"> 13.09.</w:t>
      </w:r>
      <w:r w:rsidRPr="001F1F9C">
        <w:rPr>
          <w:color w:val="000000"/>
          <w:sz w:val="28"/>
          <w:szCs w:val="28"/>
          <w:lang w:val="ru-RU"/>
        </w:rPr>
        <w:t>2024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г.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№</w:t>
      </w:r>
      <w:r w:rsidR="009B2628">
        <w:rPr>
          <w:color w:val="000000"/>
          <w:sz w:val="28"/>
          <w:szCs w:val="28"/>
          <w:lang w:val="ru-RU"/>
        </w:rPr>
        <w:t xml:space="preserve"> 200</w:t>
      </w:r>
    </w:p>
    <w:p w:rsidR="00F44C60" w:rsidRPr="00F44C60" w:rsidRDefault="00F44C60" w:rsidP="00F44C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44C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 Нижняя Ведуга</w:t>
      </w:r>
    </w:p>
    <w:p w:rsidR="00F35EB7" w:rsidRPr="001F1F9C" w:rsidRDefault="009B2628">
      <w:pPr>
        <w:pStyle w:val="a7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9B2628">
        <w:rPr>
          <w:color w:val="000000"/>
          <w:sz w:val="28"/>
          <w:szCs w:val="28"/>
          <w:lang w:val="ru-RU"/>
        </w:rPr>
        <w:t xml:space="preserve"> </w:t>
      </w:r>
    </w:p>
    <w:p w:rsidR="00F35EB7" w:rsidRPr="00A010A4" w:rsidRDefault="00A010A4" w:rsidP="001F1F9C">
      <w:pPr>
        <w:pStyle w:val="a7"/>
        <w:spacing w:beforeAutospacing="0" w:afterAutospacing="0"/>
        <w:ind w:right="3530"/>
        <w:jc w:val="both"/>
        <w:rPr>
          <w:bCs/>
          <w:sz w:val="28"/>
          <w:szCs w:val="28"/>
          <w:lang w:val="ru-RU"/>
        </w:rPr>
      </w:pPr>
      <w:r w:rsidRPr="00A010A4">
        <w:rPr>
          <w:bCs/>
          <w:color w:val="000000"/>
          <w:sz w:val="28"/>
          <w:szCs w:val="28"/>
          <w:lang w:val="ru-RU"/>
        </w:rPr>
        <w:t>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проекте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решения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Совета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народных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депутатов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Нижневедугского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сельского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поселения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Семилукского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муниципального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района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Воронежской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области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Pr="00A010A4">
        <w:rPr>
          <w:bCs/>
          <w:color w:val="000000"/>
          <w:sz w:val="28"/>
          <w:szCs w:val="28"/>
          <w:lang w:val="ru-RU"/>
        </w:rPr>
        <w:t>«</w:t>
      </w:r>
      <w:r w:rsidR="00A33387" w:rsidRPr="00A010A4">
        <w:rPr>
          <w:bCs/>
          <w:color w:val="000000"/>
          <w:sz w:val="28"/>
          <w:szCs w:val="28"/>
          <w:lang w:val="ru-RU"/>
        </w:rPr>
        <w:t>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внесении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изменений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и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дополнений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в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решение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Совета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народных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депутатов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Нижневедугского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сельского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поселения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от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sz w:val="28"/>
          <w:szCs w:val="28"/>
          <w:lang w:val="ru-RU"/>
        </w:rPr>
        <w:t>02.07.2021</w:t>
      </w:r>
      <w:r w:rsidR="009B2628">
        <w:rPr>
          <w:bCs/>
          <w:sz w:val="28"/>
          <w:szCs w:val="28"/>
          <w:lang w:val="ru-RU"/>
        </w:rPr>
        <w:t xml:space="preserve"> </w:t>
      </w:r>
      <w:r w:rsidR="00A33387" w:rsidRPr="00A010A4">
        <w:rPr>
          <w:bCs/>
          <w:sz w:val="28"/>
          <w:szCs w:val="28"/>
          <w:lang w:val="ru-RU"/>
        </w:rPr>
        <w:t>г.</w:t>
      </w:r>
      <w:r w:rsidR="009B2628">
        <w:rPr>
          <w:bCs/>
          <w:sz w:val="28"/>
          <w:szCs w:val="28"/>
          <w:lang w:val="ru-RU"/>
        </w:rPr>
        <w:t xml:space="preserve"> </w:t>
      </w:r>
      <w:r w:rsidR="00A33387" w:rsidRPr="00A010A4">
        <w:rPr>
          <w:bCs/>
          <w:sz w:val="28"/>
          <w:szCs w:val="28"/>
          <w:lang w:val="ru-RU"/>
        </w:rPr>
        <w:t>№</w:t>
      </w:r>
      <w:r w:rsidR="009B2628">
        <w:rPr>
          <w:bCs/>
          <w:sz w:val="28"/>
          <w:szCs w:val="28"/>
          <w:lang w:val="ru-RU"/>
        </w:rPr>
        <w:t xml:space="preserve"> </w:t>
      </w:r>
      <w:r w:rsidR="00A33387" w:rsidRPr="00A010A4">
        <w:rPr>
          <w:bCs/>
          <w:sz w:val="28"/>
          <w:szCs w:val="28"/>
          <w:lang w:val="ru-RU"/>
        </w:rPr>
        <w:t>42</w:t>
      </w:r>
      <w:r w:rsidR="009B2628">
        <w:rPr>
          <w:bCs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«Об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утверждении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Правил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благоустройства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Нижневедугского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сельского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поселения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Семилукского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муниципального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района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Воронежской</w:t>
      </w:r>
      <w:r w:rsidR="009B2628">
        <w:rPr>
          <w:bCs/>
          <w:color w:val="000000"/>
          <w:sz w:val="28"/>
          <w:szCs w:val="28"/>
          <w:lang w:val="ru-RU"/>
        </w:rPr>
        <w:t xml:space="preserve"> </w:t>
      </w:r>
      <w:r w:rsidR="00A33387" w:rsidRPr="00A010A4">
        <w:rPr>
          <w:bCs/>
          <w:color w:val="000000"/>
          <w:sz w:val="28"/>
          <w:szCs w:val="28"/>
          <w:lang w:val="ru-RU"/>
        </w:rPr>
        <w:t>области»</w:t>
      </w:r>
    </w:p>
    <w:p w:rsidR="00F35EB7" w:rsidRPr="001F1F9C" w:rsidRDefault="009B2628">
      <w:pPr>
        <w:pStyle w:val="a7"/>
        <w:spacing w:beforeAutospacing="0" w:afterAutospacing="0"/>
        <w:ind w:right="4800" w:firstLine="700"/>
        <w:jc w:val="both"/>
        <w:rPr>
          <w:color w:val="000000"/>
          <w:sz w:val="28"/>
          <w:szCs w:val="28"/>
          <w:lang w:val="ru-RU"/>
        </w:rPr>
      </w:pPr>
      <w:r w:rsidRPr="009B2628">
        <w:rPr>
          <w:color w:val="000000"/>
          <w:sz w:val="28"/>
          <w:szCs w:val="28"/>
          <w:lang w:val="ru-RU"/>
        </w:rPr>
        <w:t xml:space="preserve"> </w:t>
      </w:r>
    </w:p>
    <w:p w:rsidR="00F44C60" w:rsidRDefault="00E92022" w:rsidP="00676344">
      <w:pPr>
        <w:pStyle w:val="a7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92022">
        <w:rPr>
          <w:color w:val="000000"/>
          <w:sz w:val="28"/>
          <w:szCs w:val="28"/>
          <w:lang w:val="ru-RU"/>
        </w:rPr>
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Федерации», Уставом Нижневедугского сельского поселения Совет народных депутатов Нижневедугского сельского поселения Семилукского муниципального района</w:t>
      </w:r>
    </w:p>
    <w:p w:rsidR="00F35EB7" w:rsidRPr="001F1F9C" w:rsidRDefault="00A33387" w:rsidP="00F44C60">
      <w:pPr>
        <w:pStyle w:val="a7"/>
        <w:spacing w:beforeAutospacing="0" w:afterAutospacing="0"/>
        <w:jc w:val="center"/>
        <w:rPr>
          <w:sz w:val="28"/>
          <w:szCs w:val="28"/>
          <w:lang w:val="ru-RU"/>
        </w:rPr>
      </w:pPr>
      <w:r w:rsidRPr="001F1F9C">
        <w:rPr>
          <w:color w:val="000000"/>
          <w:sz w:val="28"/>
          <w:szCs w:val="28"/>
          <w:lang w:val="ru-RU"/>
        </w:rPr>
        <w:t>РЕШИЛ:</w:t>
      </w:r>
    </w:p>
    <w:p w:rsidR="00F44C60" w:rsidRDefault="00F44C60" w:rsidP="00F44C60">
      <w:pPr>
        <w:pStyle w:val="a7"/>
        <w:numPr>
          <w:ilvl w:val="0"/>
          <w:numId w:val="1"/>
        </w:numPr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>Принять проект решения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F44C60">
        <w:rPr>
          <w:color w:val="000000"/>
          <w:sz w:val="28"/>
          <w:szCs w:val="28"/>
          <w:lang w:val="ru-RU"/>
        </w:rPr>
        <w:t>«О внесении изменений и дополнений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области» согласно приложению</w:t>
      </w:r>
      <w:r>
        <w:rPr>
          <w:color w:val="000000"/>
          <w:sz w:val="28"/>
          <w:szCs w:val="28"/>
          <w:lang w:val="ru-RU"/>
        </w:rPr>
        <w:t>.</w:t>
      </w:r>
    </w:p>
    <w:p w:rsidR="00F44C60" w:rsidRDefault="00F44C60" w:rsidP="00F44C60">
      <w:pPr>
        <w:pStyle w:val="a7"/>
        <w:numPr>
          <w:ilvl w:val="0"/>
          <w:numId w:val="1"/>
        </w:numPr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 xml:space="preserve"> Обнародовать настоящее решение в местах для размещения текстов муниципальных правовых актов.</w:t>
      </w:r>
    </w:p>
    <w:p w:rsidR="00F44C60" w:rsidRPr="00F44C60" w:rsidRDefault="00F44C60" w:rsidP="00F44C60">
      <w:pPr>
        <w:pStyle w:val="a7"/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F44C60">
        <w:rPr>
          <w:color w:val="000000"/>
          <w:sz w:val="28"/>
          <w:szCs w:val="28"/>
          <w:lang w:val="ru-RU"/>
        </w:rPr>
        <w:t xml:space="preserve">Назначить и провести публичные слушания по проекту решения Совета народных депутатов Нижневедугского сельского поселения Семилукского муниципального района Воронежской области «Об утверждении Правил благоустройства Нижневедугского сельского поселения Семилукского муниципального района Воронежской области» </w:t>
      </w:r>
      <w:r>
        <w:rPr>
          <w:color w:val="000000"/>
          <w:sz w:val="28"/>
          <w:szCs w:val="28"/>
          <w:lang w:val="ru-RU"/>
        </w:rPr>
        <w:t>21</w:t>
      </w:r>
      <w:r w:rsidRPr="00F44C60">
        <w:rPr>
          <w:color w:val="000000"/>
          <w:sz w:val="28"/>
          <w:szCs w:val="28"/>
          <w:lang w:val="ru-RU"/>
        </w:rPr>
        <w:t xml:space="preserve"> </w:t>
      </w:r>
      <w:r w:rsidRPr="00F44C60">
        <w:rPr>
          <w:color w:val="000000"/>
          <w:sz w:val="28"/>
          <w:szCs w:val="28"/>
          <w:lang w:val="ru-RU"/>
        </w:rPr>
        <w:lastRenderedPageBreak/>
        <w:t>октября 202</w:t>
      </w:r>
      <w:r>
        <w:rPr>
          <w:color w:val="000000"/>
          <w:sz w:val="28"/>
          <w:szCs w:val="28"/>
          <w:lang w:val="ru-RU"/>
        </w:rPr>
        <w:t>4</w:t>
      </w:r>
      <w:r w:rsidRPr="00F44C60">
        <w:rPr>
          <w:color w:val="000000"/>
          <w:sz w:val="28"/>
          <w:szCs w:val="28"/>
          <w:lang w:val="ru-RU"/>
        </w:rPr>
        <w:t xml:space="preserve"> года в 10 часов в здании администрации Нижневедугского сельского поселения. </w:t>
      </w:r>
    </w:p>
    <w:p w:rsidR="00F44C60" w:rsidRPr="00F44C60" w:rsidRDefault="00F44C60" w:rsidP="002529C8">
      <w:pPr>
        <w:pStyle w:val="a7"/>
        <w:numPr>
          <w:ilvl w:val="0"/>
          <w:numId w:val="1"/>
        </w:numPr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 xml:space="preserve"> Утвердить оргкомитет по подготовке и проведению публичных слушаний в следующем составе:</w:t>
      </w:r>
    </w:p>
    <w:p w:rsidR="00F44C60" w:rsidRPr="00F44C60" w:rsidRDefault="00F44C60" w:rsidP="002529C8">
      <w:pPr>
        <w:pStyle w:val="a7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>Богомолова Н.Я. - глава Нижневедугского сельского поселения,</w:t>
      </w:r>
    </w:p>
    <w:p w:rsidR="00F44C60" w:rsidRPr="00F44C60" w:rsidRDefault="00F44C60" w:rsidP="002529C8">
      <w:pPr>
        <w:pStyle w:val="a7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 xml:space="preserve">Кириллов А.Е. - депутат Совета народных депутатов Нижневедугского сельского поселения, </w:t>
      </w:r>
    </w:p>
    <w:p w:rsidR="00F44C60" w:rsidRPr="00F44C60" w:rsidRDefault="002529C8" w:rsidP="002529C8">
      <w:pPr>
        <w:pStyle w:val="a7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529C8">
        <w:rPr>
          <w:color w:val="000000"/>
          <w:sz w:val="28"/>
          <w:szCs w:val="28"/>
          <w:lang w:val="ru-RU"/>
        </w:rPr>
        <w:t>Алимова В.И. - главный специалист администрации Нижн</w:t>
      </w:r>
      <w:r>
        <w:rPr>
          <w:color w:val="000000"/>
          <w:sz w:val="28"/>
          <w:szCs w:val="28"/>
          <w:lang w:val="ru-RU"/>
        </w:rPr>
        <w:t>еведугского сельского поселения</w:t>
      </w:r>
      <w:r w:rsidR="00F44C60" w:rsidRPr="00F44C60">
        <w:rPr>
          <w:color w:val="000000"/>
          <w:sz w:val="28"/>
          <w:szCs w:val="28"/>
          <w:lang w:val="ru-RU"/>
        </w:rPr>
        <w:t>.</w:t>
      </w:r>
    </w:p>
    <w:p w:rsidR="002529C8" w:rsidRDefault="00F44C60" w:rsidP="00F44C60">
      <w:pPr>
        <w:pStyle w:val="a7"/>
        <w:numPr>
          <w:ilvl w:val="0"/>
          <w:numId w:val="1"/>
        </w:numPr>
        <w:spacing w:beforeAutospacing="0" w:afterAutospacing="0"/>
        <w:ind w:firstLine="599"/>
        <w:jc w:val="both"/>
        <w:rPr>
          <w:color w:val="000000"/>
          <w:sz w:val="28"/>
          <w:szCs w:val="28"/>
          <w:lang w:val="ru-RU"/>
        </w:rPr>
      </w:pPr>
      <w:r w:rsidRPr="00F44C60">
        <w:rPr>
          <w:color w:val="000000"/>
          <w:sz w:val="28"/>
          <w:szCs w:val="28"/>
          <w:lang w:val="ru-RU"/>
        </w:rPr>
        <w:t xml:space="preserve"> Настоящее решение вступает в силу после его обнародования.</w:t>
      </w:r>
    </w:p>
    <w:p w:rsidR="00F35EB7" w:rsidRPr="001F1F9C" w:rsidRDefault="00E92022">
      <w:pPr>
        <w:pStyle w:val="a7"/>
        <w:spacing w:beforeAutospacing="0" w:afterAutospacing="0"/>
        <w:ind w:firstLineChars="214" w:firstLine="59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A33387" w:rsidRPr="001F1F9C">
        <w:rPr>
          <w:color w:val="000000"/>
          <w:sz w:val="28"/>
          <w:szCs w:val="28"/>
          <w:lang w:val="ru-RU"/>
        </w:rPr>
        <w:t>.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A33387" w:rsidRPr="001F1F9C">
        <w:rPr>
          <w:color w:val="000000"/>
          <w:sz w:val="28"/>
          <w:szCs w:val="28"/>
          <w:lang w:val="ru-RU"/>
        </w:rPr>
        <w:t>Контроль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A33387" w:rsidRPr="001F1F9C">
        <w:rPr>
          <w:color w:val="000000"/>
          <w:sz w:val="28"/>
          <w:szCs w:val="28"/>
          <w:lang w:val="ru-RU"/>
        </w:rPr>
        <w:t>исполнения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A33387" w:rsidRPr="001F1F9C">
        <w:rPr>
          <w:color w:val="000000"/>
          <w:sz w:val="28"/>
          <w:szCs w:val="28"/>
          <w:lang w:val="ru-RU"/>
        </w:rPr>
        <w:t>настоящего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A33387" w:rsidRPr="001F1F9C">
        <w:rPr>
          <w:color w:val="000000"/>
          <w:sz w:val="28"/>
          <w:szCs w:val="28"/>
          <w:lang w:val="ru-RU"/>
        </w:rPr>
        <w:t>решения</w:t>
      </w:r>
      <w:r w:rsidR="009B2628" w:rsidRPr="009B2628">
        <w:rPr>
          <w:color w:val="000000"/>
          <w:sz w:val="28"/>
          <w:szCs w:val="28"/>
          <w:lang w:val="ru-RU"/>
        </w:rPr>
        <w:t xml:space="preserve"> </w:t>
      </w:r>
      <w:r w:rsidR="001F1F9C" w:rsidRPr="001F1F9C">
        <w:rPr>
          <w:color w:val="000000"/>
          <w:sz w:val="28"/>
          <w:szCs w:val="28"/>
          <w:lang w:val="ru-RU"/>
        </w:rPr>
        <w:t>возложить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1F1F9C" w:rsidRPr="001F1F9C">
        <w:rPr>
          <w:color w:val="000000"/>
          <w:sz w:val="28"/>
          <w:szCs w:val="28"/>
          <w:lang w:val="ru-RU"/>
        </w:rPr>
        <w:t>на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1F1F9C" w:rsidRPr="001F1F9C">
        <w:rPr>
          <w:color w:val="000000"/>
          <w:sz w:val="28"/>
          <w:szCs w:val="28"/>
          <w:lang w:val="ru-RU"/>
        </w:rPr>
        <w:t>главу</w:t>
      </w:r>
      <w:r w:rsidR="009B2628">
        <w:rPr>
          <w:color w:val="000000"/>
          <w:sz w:val="28"/>
          <w:szCs w:val="28"/>
          <w:lang w:val="ru-RU"/>
        </w:rPr>
        <w:t xml:space="preserve"> </w:t>
      </w:r>
      <w:r w:rsidR="001F1F9C" w:rsidRPr="001F1F9C">
        <w:rPr>
          <w:color w:val="000000"/>
          <w:sz w:val="28"/>
          <w:szCs w:val="28"/>
          <w:lang w:val="ru-RU"/>
        </w:rPr>
        <w:t>поселения</w:t>
      </w:r>
      <w:r w:rsidR="00A33387" w:rsidRPr="001F1F9C">
        <w:rPr>
          <w:color w:val="000000"/>
          <w:sz w:val="28"/>
          <w:szCs w:val="28"/>
          <w:lang w:val="ru-RU"/>
        </w:rPr>
        <w:t>.</w:t>
      </w:r>
    </w:p>
    <w:p w:rsidR="00F35EB7" w:rsidRPr="001F1F9C" w:rsidRDefault="009B2628">
      <w:pPr>
        <w:pStyle w:val="a7"/>
        <w:spacing w:beforeAutospacing="0" w:afterAutospacing="0"/>
        <w:ind w:firstLineChars="214" w:firstLine="599"/>
        <w:jc w:val="both"/>
        <w:rPr>
          <w:color w:val="000000"/>
          <w:sz w:val="28"/>
          <w:szCs w:val="28"/>
          <w:lang w:val="ru-RU"/>
        </w:rPr>
      </w:pPr>
      <w:r w:rsidRPr="009B2628">
        <w:rPr>
          <w:color w:val="000000"/>
          <w:sz w:val="28"/>
          <w:szCs w:val="28"/>
          <w:lang w:val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1F1F9C" w:rsidRPr="001F1F9C" w:rsidTr="00AA683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1F1F9C" w:rsidP="001F1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Совета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народных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депутатов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Нижневедугского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сельского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поселения</w:t>
            </w:r>
          </w:p>
          <w:p w:rsidR="001F1F9C" w:rsidRPr="001F1F9C" w:rsidRDefault="009B2628" w:rsidP="001F1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9B2628" w:rsidP="001F1F9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1F1F9C" w:rsidP="001F1F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Т.В.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Сааг</w:t>
            </w:r>
          </w:p>
        </w:tc>
      </w:tr>
      <w:tr w:rsidR="001F1F9C" w:rsidRPr="001F1F9C" w:rsidTr="001F1F9C">
        <w:trPr>
          <w:trHeight w:val="71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1F1F9C" w:rsidP="001F1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Глава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Нижневедугского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сельского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9B2628" w:rsidP="001F1F9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9C" w:rsidRPr="001F1F9C" w:rsidRDefault="001F1F9C" w:rsidP="001F1F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Н.Я.</w:t>
            </w:r>
            <w:r w:rsidR="009B26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F1F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Богомолова</w:t>
            </w:r>
          </w:p>
        </w:tc>
      </w:tr>
    </w:tbl>
    <w:p w:rsidR="002529C8" w:rsidRDefault="002529C8" w:rsidP="001F1F9C">
      <w:pPr>
        <w:pStyle w:val="a7"/>
        <w:spacing w:beforeAutospacing="0" w:afterAutospacing="0"/>
        <w:ind w:firstLine="560"/>
        <w:jc w:val="both"/>
        <w:rPr>
          <w:sz w:val="28"/>
          <w:szCs w:val="28"/>
        </w:rPr>
      </w:pPr>
    </w:p>
    <w:p w:rsidR="002529C8" w:rsidRDefault="002529C8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529C8" w:rsidRPr="002529C8" w:rsidRDefault="002529C8" w:rsidP="002529C8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</w:t>
      </w:r>
    </w:p>
    <w:p w:rsidR="002529C8" w:rsidRPr="002529C8" w:rsidRDefault="002529C8" w:rsidP="002529C8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решению Совета народных депутатов </w:t>
      </w:r>
      <w:r w:rsidRPr="002529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Нижневедугского сельского </w:t>
      </w:r>
      <w:r w:rsidRPr="0025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поселения Семилукского муниципального района Воронежской области</w:t>
      </w:r>
    </w:p>
    <w:p w:rsidR="002529C8" w:rsidRDefault="002529C8" w:rsidP="002529C8">
      <w:pPr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5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Pr="002529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13.09.2024 г. №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200</w:t>
      </w:r>
    </w:p>
    <w:p w:rsidR="002529C8" w:rsidRDefault="002529C8" w:rsidP="002529C8">
      <w:pPr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529C8" w:rsidRPr="002529C8" w:rsidRDefault="002529C8" w:rsidP="002529C8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2529C8" w:rsidRPr="002529C8" w:rsidRDefault="002529C8" w:rsidP="002529C8">
      <w:pPr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252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ПРОЕКТ</w:t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232DD8" wp14:editId="7DA288FD">
            <wp:extent cx="390525" cy="38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СОВЕТ НАРОДНЫХ ДЕПУТАТОВ</w:t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НИЖНЕВЕДУГСКОГО СЕЛЬСКОГО ПОСЕЛЕНИЯ</w:t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СЕМИЛУКСКОГО МУНИЦИПАЛЬНОГО РАЙОНА</w:t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ВОРОНЕЖСКОЙ ОБЛАСТИ</w:t>
      </w: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ТРЕТЬЕГО СОЗЫВА</w:t>
      </w:r>
    </w:p>
    <w:p w:rsidR="002529C8" w:rsidRPr="002529C8" w:rsidRDefault="002529C8" w:rsidP="002529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529C8" w:rsidRPr="002529C8" w:rsidRDefault="002529C8" w:rsidP="002529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529C8" w:rsidRPr="002529C8" w:rsidRDefault="002529C8" w:rsidP="002529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2529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РЕШЕНИЕ</w:t>
      </w:r>
    </w:p>
    <w:p w:rsidR="002529C8" w:rsidRPr="002529C8" w:rsidRDefault="002529C8" w:rsidP="002529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29C8" w:rsidRPr="002529C8" w:rsidRDefault="002529C8" w:rsidP="002529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 г.№ ___</w:t>
      </w:r>
    </w:p>
    <w:p w:rsidR="002529C8" w:rsidRPr="002529C8" w:rsidRDefault="002529C8" w:rsidP="002529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29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 Нижняя Ведуга</w:t>
      </w:r>
    </w:p>
    <w:p w:rsidR="002529C8" w:rsidRPr="002529C8" w:rsidRDefault="002529C8" w:rsidP="002529C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29C8" w:rsidRPr="002529C8" w:rsidRDefault="002529C8" w:rsidP="002529C8">
      <w:pPr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/>
        </w:rPr>
      </w:pPr>
    </w:p>
    <w:p w:rsidR="002529C8" w:rsidRPr="002529C8" w:rsidRDefault="00676344" w:rsidP="002529C8">
      <w:pPr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/>
        </w:rPr>
      </w:pPr>
      <w:r w:rsidRPr="0067634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/>
        </w:rPr>
        <w:t>О внесении изменений и дополнений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</w:t>
      </w:r>
      <w:r w:rsidR="002529C8" w:rsidRPr="002529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/>
        </w:rPr>
        <w:t>»</w:t>
      </w:r>
    </w:p>
    <w:p w:rsidR="00F35EB7" w:rsidRDefault="00F35EB7" w:rsidP="002529C8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</w:p>
    <w:p w:rsidR="00676344" w:rsidRDefault="00676344" w:rsidP="00676344">
      <w:pPr>
        <w:pStyle w:val="a7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1F1F9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целях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приведения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соответствие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действующим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законодательством,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Совет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народных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депутатов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Нижневедугского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сельского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поселения</w:t>
      </w:r>
      <w:r w:rsidRPr="009B2628"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Семилукского</w:t>
      </w:r>
      <w:r w:rsidRPr="009B2628"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муниципального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района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Воронежской</w:t>
      </w:r>
      <w:r>
        <w:rPr>
          <w:color w:val="000000"/>
          <w:sz w:val="28"/>
          <w:szCs w:val="28"/>
          <w:lang w:val="ru-RU"/>
        </w:rPr>
        <w:t xml:space="preserve"> </w:t>
      </w:r>
      <w:r w:rsidRPr="001F1F9C">
        <w:rPr>
          <w:color w:val="000000"/>
          <w:sz w:val="28"/>
          <w:szCs w:val="28"/>
          <w:lang w:val="ru-RU"/>
        </w:rPr>
        <w:t>области</w:t>
      </w:r>
    </w:p>
    <w:p w:rsidR="00676344" w:rsidRPr="001F1F9C" w:rsidRDefault="00676344" w:rsidP="00676344">
      <w:pPr>
        <w:pStyle w:val="a7"/>
        <w:spacing w:beforeAutospacing="0" w:afterAutospacing="0"/>
        <w:jc w:val="center"/>
        <w:rPr>
          <w:sz w:val="28"/>
          <w:szCs w:val="28"/>
          <w:lang w:val="ru-RU"/>
        </w:rPr>
      </w:pPr>
      <w:r w:rsidRPr="001F1F9C">
        <w:rPr>
          <w:color w:val="000000"/>
          <w:sz w:val="28"/>
          <w:szCs w:val="28"/>
          <w:lang w:val="ru-RU"/>
        </w:rPr>
        <w:t>РЕШИЛ: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676344">
        <w:rPr>
          <w:sz w:val="28"/>
          <w:szCs w:val="28"/>
          <w:lang w:val="ru-RU"/>
        </w:rPr>
        <w:t>Внести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области»» следующие изменения и дополнения: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Pr="00676344">
        <w:rPr>
          <w:sz w:val="28"/>
          <w:szCs w:val="28"/>
          <w:lang w:val="ru-RU"/>
        </w:rPr>
        <w:t>.1. В пункте 1.1. приложения к постановлению слова «приказом Министерства строительства и ЖКХ Российской Федерации от 13.04.2017 г.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1042/пр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76344">
        <w:rPr>
          <w:sz w:val="28"/>
          <w:szCs w:val="28"/>
          <w:lang w:val="ru-RU"/>
        </w:rPr>
        <w:t>.2. Пункт 3.1 «Уборка территории» приложения к постановлению дополнить подпунктом 3.1.4 следующего содержания: «3.1.4.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76344">
        <w:rPr>
          <w:sz w:val="28"/>
          <w:szCs w:val="28"/>
          <w:lang w:val="ru-RU"/>
        </w:rPr>
        <w:t>.3. Пункт 6.7.1. раздела 6 «Уборка территорий населенного пункта в зимний период» приложения к постановлению изложить в новой редакции: «6.7.1.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Формирование снежных валов запрещается: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-  на тротуарах;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- вблизи участков массового пребывания граждан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Время формирования снежных валов не должно превышать 24 часов после окончания снегопада.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При формировании снежных валов у края дороги запрещается перемещение снега на тротуары, газоны и ограждения.».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76344">
        <w:rPr>
          <w:sz w:val="28"/>
          <w:szCs w:val="28"/>
          <w:lang w:val="ru-RU"/>
        </w:rPr>
        <w:t>.4. Пункт 24.6. раздела 24 «Содержание животных» приложения к постановлению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выгулу.».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76344">
        <w:rPr>
          <w:sz w:val="28"/>
          <w:szCs w:val="28"/>
          <w:lang w:val="ru-RU"/>
        </w:rPr>
        <w:t>. Решение вступает в силу с момента его официального обнародования.</w:t>
      </w:r>
    </w:p>
    <w:p w:rsidR="00676344" w:rsidRPr="00676344" w:rsidRDefault="00676344" w:rsidP="00676344">
      <w:pPr>
        <w:pStyle w:val="a7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676344">
        <w:rPr>
          <w:sz w:val="28"/>
          <w:szCs w:val="28"/>
          <w:lang w:val="ru-RU"/>
        </w:rPr>
        <w:lastRenderedPageBreak/>
        <w:t>3. Контроль исполнения настоящего решения возложить на главу поселения.</w:t>
      </w:r>
    </w:p>
    <w:tbl>
      <w:tblPr>
        <w:tblpPr w:leftFromText="180" w:rightFromText="180" w:vertAnchor="text" w:horzAnchor="margin" w:tblpY="262"/>
        <w:tblOverlap w:val="never"/>
        <w:tblW w:w="9747" w:type="dxa"/>
        <w:tblLook w:val="04A0" w:firstRow="1" w:lastRow="0" w:firstColumn="1" w:lastColumn="0" w:noHBand="0" w:noVBand="1"/>
      </w:tblPr>
      <w:tblGrid>
        <w:gridCol w:w="4287"/>
        <w:gridCol w:w="2917"/>
        <w:gridCol w:w="2543"/>
      </w:tblGrid>
      <w:tr w:rsidR="00676344" w:rsidRPr="00676344" w:rsidTr="007A725E">
        <w:tc>
          <w:tcPr>
            <w:tcW w:w="4287" w:type="dxa"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67634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Председатель Совета народных депутатов Нижневедугского сельского поселения</w:t>
            </w:r>
          </w:p>
        </w:tc>
        <w:tc>
          <w:tcPr>
            <w:tcW w:w="2917" w:type="dxa"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543" w:type="dxa"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7634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Т.В. Сааг</w:t>
            </w:r>
          </w:p>
        </w:tc>
      </w:tr>
      <w:tr w:rsidR="00676344" w:rsidRPr="00676344" w:rsidTr="007A725E">
        <w:tc>
          <w:tcPr>
            <w:tcW w:w="4287" w:type="dxa"/>
            <w:hideMark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7634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Глава Нижневедугского сельского поселения</w:t>
            </w:r>
          </w:p>
        </w:tc>
        <w:tc>
          <w:tcPr>
            <w:tcW w:w="2917" w:type="dxa"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543" w:type="dxa"/>
            <w:hideMark/>
          </w:tcPr>
          <w:p w:rsidR="00676344" w:rsidRPr="00676344" w:rsidRDefault="00676344" w:rsidP="00676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7634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Н.Я. Богомолова</w:t>
            </w:r>
          </w:p>
        </w:tc>
      </w:tr>
    </w:tbl>
    <w:p w:rsidR="00AA1CA8" w:rsidRDefault="00AA1CA8" w:rsidP="00676344">
      <w:pPr>
        <w:pStyle w:val="a7"/>
        <w:ind w:firstLine="560"/>
        <w:jc w:val="both"/>
        <w:rPr>
          <w:sz w:val="28"/>
          <w:szCs w:val="28"/>
          <w:lang w:val="ru-RU"/>
        </w:rPr>
      </w:pPr>
    </w:p>
    <w:p w:rsidR="00AA1CA8" w:rsidRDefault="00AA1CA8">
      <w:pPr>
        <w:rPr>
          <w:sz w:val="28"/>
          <w:szCs w:val="28"/>
          <w:lang w:val="ru-RU"/>
        </w:rPr>
        <w:sectPr w:rsidR="00AA1CA8">
          <w:pgSz w:w="11906" w:h="16838"/>
          <w:pgMar w:top="1440" w:right="906" w:bottom="1440" w:left="1800" w:header="720" w:footer="720" w:gutter="0"/>
          <w:cols w:space="720"/>
          <w:docGrid w:linePitch="360"/>
        </w:sectPr>
      </w:pPr>
    </w:p>
    <w:p w:rsidR="00AA1CA8" w:rsidRDefault="00AA1CA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uppressAutoHyphens/>
        <w:spacing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УТВЕРЖДАЮ: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Глава Нижневедугского сельского поселения Семилукского муниципального района Воронежской области 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 Н.Я. Богомолова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13.09.2024 года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от 13.09.2024 года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«Об обнародовании решения Совета народных депутатов Нижневедугского сельского поселения Семилукского муниципального района Воронежской области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13.09.2024 г. «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проекте решения Совета народных депутатов Нижневедугского сельского поселения Семилукского муниципального района Воронежской области «О внесении изменений и дополнений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области»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Нижняя Ведуга 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 в составе: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Богомолова Надежда Яковлевна – глава Нижневедугского сельского поселения, Алимова Вера Ивановна – главный специалист администрации Нижневедугского сельского поселения, Ююкин Юрий Иванович – директор МКОУ Нижневедугская СОШ, Елфимова Любовь Михайловна – начальник отделения почтовой связи с. Гнилуша, Мальцева Валентина Алексеевна - начальник отделения почтовой связи с. Избище, Данилова Ольга Сергеевна– начальник отделения почтовой связи с. Меловатка, Захаров Степан Владимирович – директор филиала ООО «Соколиные Сады» в Воронежской области составила настоящий акт о том, что с 13 сентября 2024 года по 24 сентября 2024 года на стендах в зданиях: администрации Нижневедугского сельского поселения по адресу: с.Нижняя Ведуга, улица Ленина, дом 32; МКОУ Нижневедугская СОШ по адресу: с.Нижняя Ведуга, улица Ленина, дом 68; отделения почтовой связи с. Гнилуша по адресу: с. Гнилуша, улица Центральная, дом 7; отделения почтовой связи с. Избище по адресу: с. Избище, улица Центральная, дом 17; отделения почтовой связи с. Меловатка по адресу: с. Меловатка, улица Центральная, 24, магазина ООО «Соколиные Сады» в Воронежской области по адресу: пос. Гослесопитомника, улица Садовая, 17, обнародовано решение Совета народных депутатов Нижневедугского сельского поселения Семилукского муниципального района Воронежской области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13.09.2024 г. «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проекте решения Совета народных депутатов Нижневедугского сельского поселения Семилукского муниципального района Воронежской области «О внесении изменений и дополнений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области»</w:t>
      </w: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Подписи: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_______________Богомолова Н.Я.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_______________Алимова В.И.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_______________Ююкин Ю.И.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_______________Елфимова Л.М.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_______________Мальцева В.А.</w:t>
      </w:r>
    </w:p>
    <w:p w:rsidR="00AA1CA8" w:rsidRPr="00AA1CA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_______________Данилова О.С.</w:t>
      </w:r>
    </w:p>
    <w:p w:rsidR="00676344" w:rsidRPr="002529C8" w:rsidRDefault="00AA1CA8" w:rsidP="00AA1CA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2835"/>
        <w:jc w:val="both"/>
        <w:rPr>
          <w:sz w:val="28"/>
          <w:szCs w:val="28"/>
          <w:lang w:val="ru-RU"/>
        </w:rPr>
      </w:pPr>
      <w:r w:rsidRPr="00AA1C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_______________Захаров С.В.</w:t>
      </w:r>
    </w:p>
    <w:sectPr w:rsidR="00676344" w:rsidRPr="002529C8" w:rsidSect="00AA1CA8">
      <w:pgSz w:w="11906" w:h="16838"/>
      <w:pgMar w:top="1440" w:right="566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73D2"/>
    <w:rsid w:val="001F1F9C"/>
    <w:rsid w:val="002529C8"/>
    <w:rsid w:val="00300545"/>
    <w:rsid w:val="00676344"/>
    <w:rsid w:val="009B2628"/>
    <w:rsid w:val="00A010A4"/>
    <w:rsid w:val="00A33387"/>
    <w:rsid w:val="00AA1CA8"/>
    <w:rsid w:val="00E92022"/>
    <w:rsid w:val="00ED3011"/>
    <w:rsid w:val="00F35EB7"/>
    <w:rsid w:val="00F44C60"/>
    <w:rsid w:val="23AB2EEB"/>
    <w:rsid w:val="26A56210"/>
    <w:rsid w:val="3CDB03A2"/>
    <w:rsid w:val="3D7B2918"/>
    <w:rsid w:val="4E5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6672"/>
  <w15:docId w15:val="{DB4F3077-D620-4D22-A189-89F86AC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footnote text"/>
    <w:basedOn w:val="a"/>
    <w:pPr>
      <w:snapToGrid w:val="0"/>
    </w:pPr>
    <w:rPr>
      <w:sz w:val="18"/>
      <w:szCs w:val="18"/>
    </w:rPr>
  </w:style>
  <w:style w:type="paragraph" w:styleId="a7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rmal">
    <w:name w:val="ConsPlusNormal"/>
    <w:autoRedefine/>
    <w:uiPriority w:val="99"/>
    <w:qFormat/>
    <w:pPr>
      <w:widowControl w:val="0"/>
      <w:suppressAutoHyphens/>
    </w:pPr>
    <w:rPr>
      <w:rFonts w:asciiTheme="minorHAnsi" w:eastAsia="Times New Roman" w:hAnsiTheme="minorHAns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9023-021D-41A1-A089-8CCF0696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Нижневедугское</cp:lastModifiedBy>
  <cp:revision>8</cp:revision>
  <dcterms:created xsi:type="dcterms:W3CDTF">2024-04-16T11:43:00Z</dcterms:created>
  <dcterms:modified xsi:type="dcterms:W3CDTF">2024-09-19T11:00:00Z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4C02008D4BBD4A2BA6251A8AEDC2067D_11</vt:lpwstr>
  </property>
</Properties>
</file>