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BA" w:rsidRPr="000F28BA" w:rsidRDefault="000F28BA" w:rsidP="000F28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Hlk77326723"/>
      <w:r w:rsidRPr="000F28BA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ПРОЕКТ</w:t>
      </w:r>
    </w:p>
    <w:p w:rsidR="000F28BA" w:rsidRPr="000F28BA" w:rsidRDefault="000F28BA" w:rsidP="000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0F28BA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6168C3A8" wp14:editId="0B26F28E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BA" w:rsidRPr="000F28BA" w:rsidRDefault="000F28BA" w:rsidP="000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8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НИЖНЕВЕДУГСКОГО СЕЛЬСКОГО ПОСЕЛЕНИЯ СЕМИЛУКСКОГО МУНИЦИПАЛЬНОГО РАЙОНА</w:t>
      </w:r>
    </w:p>
    <w:p w:rsidR="000F28BA" w:rsidRPr="000F28BA" w:rsidRDefault="000F28BA" w:rsidP="000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8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0F28BA" w:rsidRPr="000F28BA" w:rsidRDefault="000F28BA" w:rsidP="000F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0F28BA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______________________________________________________________</w:t>
      </w:r>
    </w:p>
    <w:p w:rsidR="000F28BA" w:rsidRPr="000F28BA" w:rsidRDefault="000F28BA" w:rsidP="000F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F28BA">
        <w:rPr>
          <w:rFonts w:ascii="Times New Roman" w:eastAsia="Calibri" w:hAnsi="Times New Roman" w:cs="Times New Roman"/>
          <w:sz w:val="28"/>
          <w:szCs w:val="24"/>
          <w:lang w:eastAsia="ru-RU"/>
        </w:rPr>
        <w:t>ул. Ленина, 37, с. Нижняя Ведуга, 396910</w:t>
      </w:r>
    </w:p>
    <w:bookmarkEnd w:id="0"/>
    <w:p w:rsidR="000F28BA" w:rsidRPr="000F28BA" w:rsidRDefault="000F28BA" w:rsidP="000F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28BA" w:rsidRPr="000F28BA" w:rsidRDefault="000F28BA" w:rsidP="000F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28BA" w:rsidRPr="000F28BA" w:rsidRDefault="000F28BA" w:rsidP="000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28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F28BA" w:rsidRPr="000F28BA" w:rsidRDefault="000F28BA" w:rsidP="000F28BA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28BA" w:rsidRPr="000F28BA" w:rsidRDefault="000F28BA" w:rsidP="000F28BA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8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      г. №     </w:t>
      </w:r>
    </w:p>
    <w:p w:rsidR="000F28BA" w:rsidRDefault="000F28BA" w:rsidP="000F28BA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8BA">
        <w:rPr>
          <w:rFonts w:ascii="Times New Roman" w:eastAsia="Times New Roman" w:hAnsi="Times New Roman" w:cs="Times New Roman"/>
          <w:sz w:val="28"/>
          <w:szCs w:val="24"/>
          <w:lang w:eastAsia="ru-RU"/>
        </w:rPr>
        <w:t>с.Нижняя Ведуга</w:t>
      </w:r>
    </w:p>
    <w:p w:rsidR="000F28BA" w:rsidRPr="000F28BA" w:rsidRDefault="000F28BA" w:rsidP="000F28BA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BA8" w:rsidRPr="00221543" w:rsidRDefault="00D757FC" w:rsidP="000F28BA">
      <w:pPr>
        <w:spacing w:before="240" w:after="6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1" w:name="_GoBack"/>
      <w:r w:rsidRPr="00D75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</w:t>
      </w:r>
      <w:bookmarkEnd w:id="1"/>
      <w:r w:rsidRPr="00D75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постановление администрации Нижневедугского сельского поселения Семилукского муниципального района Воронежской области</w:t>
      </w:r>
      <w:r w:rsidR="000F28BA" w:rsidRPr="000F28B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23.11.2023 г. № 75 </w:t>
      </w:r>
      <w:r w:rsidR="00516BA8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1A63CF" w:rsidRPr="001A63C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Нижневедугского сельского поселения Семилукского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B4" w:rsidRPr="00221543" w:rsidRDefault="00237704" w:rsidP="000F28B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0F28BA"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0F28BA" w:rsidRPr="00186B5A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="000F28BA"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0F28BA" w:rsidRPr="00186B5A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Внести </w:t>
      </w:r>
      <w:r w:rsidR="000F28BA" w:rsidRPr="000F28BA">
        <w:rPr>
          <w:rFonts w:ascii="Times New Roman" w:eastAsia="Calibri" w:hAnsi="Times New Roman" w:cs="Times New Roman"/>
          <w:sz w:val="28"/>
          <w:szCs w:val="28"/>
          <w:lang w:eastAsia="ru-RU"/>
        </w:rPr>
        <w:t>в постановление администрации Нижневедугского сельского поселения от 21.11.2023 г. № 7</w:t>
      </w:r>
      <w:r w:rsidR="000F28B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F28BA" w:rsidRPr="000F2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F28BA" w:rsidRPr="000F28B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Нижневедугского сельского поселения Семилукского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28BA" w:rsidRPr="000F28BA">
        <w:rPr>
          <w:rFonts w:ascii="Times New Roman" w:eastAsia="Calibri" w:hAnsi="Times New Roman" w:cs="Times New Roman"/>
          <w:bCs/>
          <w:sz w:val="28"/>
          <w:szCs w:val="28"/>
        </w:rPr>
        <w:t>изменения и дополнения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 xml:space="preserve">6 </w:t>
      </w:r>
      <w:r w:rsidR="001A63CF" w:rsidRPr="001A63CF">
        <w:rPr>
          <w:rFonts w:eastAsia="Calibri"/>
          <w:sz w:val="28"/>
          <w:szCs w:val="28"/>
        </w:rPr>
        <w:t xml:space="preserve">приложения к постановлению </w:t>
      </w:r>
      <w:r w:rsidR="00F83AD9" w:rsidRPr="00221543">
        <w:rPr>
          <w:rFonts w:eastAsia="Calibri"/>
          <w:sz w:val="28"/>
          <w:szCs w:val="28"/>
        </w:rPr>
        <w:t>дополнить подпунктом 6.</w:t>
      </w:r>
      <w:r w:rsidR="001A63CF">
        <w:rPr>
          <w:rFonts w:eastAsia="Calibri"/>
          <w:sz w:val="28"/>
          <w:szCs w:val="28"/>
        </w:rPr>
        <w:t>8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>пунктом 2</w:t>
      </w:r>
      <w:r w:rsidR="007508F7">
        <w:rPr>
          <w:rFonts w:ascii="Times New Roman" w:eastAsia="Calibri" w:hAnsi="Times New Roman" w:cs="Times New Roman"/>
          <w:sz w:val="28"/>
          <w:szCs w:val="28"/>
        </w:rPr>
        <w:t>3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</w:t>
      </w:r>
      <w:r w:rsidR="007508F7">
        <w:rPr>
          <w:rFonts w:ascii="Times New Roman" w:eastAsia="Calibri" w:hAnsi="Times New Roman" w:cs="Times New Roman"/>
          <w:sz w:val="28"/>
          <w:szCs w:val="28"/>
        </w:rPr>
        <w:t>3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.2 пункта 2</w:t>
      </w:r>
      <w:r w:rsidR="007508F7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8F7" w:rsidRPr="007508F7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</w:t>
      </w:r>
      <w:r w:rsidR="007508F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8F7" w:rsidRPr="007508F7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>дополнить подпунктом 2</w:t>
      </w:r>
      <w:r w:rsidR="007508F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</w:t>
      </w:r>
      <w:r w:rsidR="007508F7">
        <w:rPr>
          <w:rFonts w:ascii="Times New Roman" w:eastAsia="Calibri" w:hAnsi="Times New Roman" w:cs="Times New Roman"/>
          <w:sz w:val="28"/>
          <w:szCs w:val="28"/>
        </w:rPr>
        <w:t>8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 xml:space="preserve">, пункте </w:t>
      </w:r>
      <w:r w:rsidR="007508F7">
        <w:rPr>
          <w:rFonts w:ascii="Times New Roman" w:eastAsia="Calibri" w:hAnsi="Times New Roman" w:cs="Times New Roman"/>
          <w:sz w:val="28"/>
          <w:szCs w:val="28"/>
        </w:rPr>
        <w:t>40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 xml:space="preserve"> раздела V </w:t>
      </w:r>
      <w:r w:rsidR="007508F7" w:rsidRPr="007508F7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7508F7" w:rsidRPr="007508F7" w:rsidTr="004B34DA">
        <w:tc>
          <w:tcPr>
            <w:tcW w:w="3237" w:type="dxa"/>
            <w:shd w:val="clear" w:color="auto" w:fill="auto"/>
          </w:tcPr>
          <w:p w:rsidR="007508F7" w:rsidRPr="007508F7" w:rsidRDefault="007508F7" w:rsidP="007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7508F7" w:rsidRPr="007508F7" w:rsidRDefault="007508F7" w:rsidP="007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7508F7" w:rsidRPr="007508F7" w:rsidRDefault="007508F7" w:rsidP="007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Н.Я. Богомолова </w:t>
            </w:r>
          </w:p>
        </w:tc>
      </w:tr>
    </w:tbl>
    <w:p w:rsidR="007508F7" w:rsidRPr="00221543" w:rsidRDefault="007508F7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08F7" w:rsidRPr="00221543" w:rsidSect="000F28B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F28BA"/>
    <w:rsid w:val="00132450"/>
    <w:rsid w:val="001600B5"/>
    <w:rsid w:val="00177BE3"/>
    <w:rsid w:val="001A63CF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7508F7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757F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8768"/>
  <w15:docId w15:val="{385EDC75-EC36-4803-BD81-887AF7F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Нижневедугское</cp:lastModifiedBy>
  <cp:revision>5</cp:revision>
  <cp:lastPrinted>2024-10-07T11:23:00Z</cp:lastPrinted>
  <dcterms:created xsi:type="dcterms:W3CDTF">2024-09-17T08:26:00Z</dcterms:created>
  <dcterms:modified xsi:type="dcterms:W3CDTF">2024-10-16T12:53:00Z</dcterms:modified>
</cp:coreProperties>
</file>